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A0BA" w14:textId="77777777" w:rsidR="00681A68" w:rsidRPr="00CB1A65" w:rsidRDefault="00681A68" w:rsidP="00B40578">
      <w:pPr>
        <w:spacing w:after="0" w:line="240" w:lineRule="auto"/>
        <w:ind w:left="720" w:firstLine="720"/>
        <w:rPr>
          <w:sz w:val="28"/>
          <w:szCs w:val="28"/>
        </w:rPr>
      </w:pPr>
      <w:r>
        <w:rPr>
          <w:sz w:val="28"/>
          <w:szCs w:val="28"/>
        </w:rPr>
        <w:t xml:space="preserve">AROMA- DARE TO SHARE? </w:t>
      </w:r>
      <w:r w:rsidRPr="004715D4">
        <w:rPr>
          <w:sz w:val="28"/>
          <w:szCs w:val="28"/>
        </w:rPr>
        <w:t>- The Sharing Economy</w:t>
      </w:r>
    </w:p>
    <w:p w14:paraId="2320E9F8" w14:textId="77777777" w:rsidR="00681A68" w:rsidRDefault="00681A68" w:rsidP="00681A68">
      <w:pPr>
        <w:pStyle w:val="Heading2"/>
        <w:shd w:val="clear" w:color="auto" w:fill="FFFFFF"/>
        <w:spacing w:before="0" w:beforeAutospacing="0" w:after="0" w:afterAutospacing="0"/>
        <w:textAlignment w:val="baseline"/>
        <w:rPr>
          <w:sz w:val="28"/>
          <w:szCs w:val="28"/>
        </w:rPr>
      </w:pPr>
    </w:p>
    <w:p w14:paraId="0CBB0336" w14:textId="77777777" w:rsidR="00681A68" w:rsidRDefault="00681A68" w:rsidP="00681A68">
      <w:pPr>
        <w:spacing w:after="0" w:line="240" w:lineRule="auto"/>
        <w:rPr>
          <w:sz w:val="28"/>
          <w:szCs w:val="28"/>
        </w:rPr>
      </w:pPr>
    </w:p>
    <w:p w14:paraId="7D76E22A" w14:textId="6285D045" w:rsidR="00681A68" w:rsidRDefault="00681A68" w:rsidP="00681A68">
      <w:pPr>
        <w:pStyle w:val="Heading2"/>
        <w:shd w:val="clear" w:color="auto" w:fill="FFFFFF"/>
        <w:spacing w:before="0" w:beforeAutospacing="0" w:after="0" w:afterAutospacing="0"/>
        <w:textAlignment w:val="baseline"/>
        <w:rPr>
          <w:b w:val="0"/>
          <w:bCs w:val="0"/>
          <w:sz w:val="24"/>
          <w:szCs w:val="24"/>
        </w:rPr>
      </w:pPr>
      <w:r w:rsidRPr="007C5936">
        <w:rPr>
          <w:b w:val="0"/>
          <w:bCs w:val="0"/>
          <w:sz w:val="24"/>
          <w:szCs w:val="24"/>
        </w:rPr>
        <w:t xml:space="preserve"> </w:t>
      </w:r>
      <w:r w:rsidR="00F215A1">
        <w:rPr>
          <w:b w:val="0"/>
          <w:bCs w:val="0"/>
          <w:sz w:val="24"/>
          <w:szCs w:val="24"/>
        </w:rPr>
        <w:t xml:space="preserve">The </w:t>
      </w:r>
      <w:r>
        <w:rPr>
          <w:b w:val="0"/>
          <w:bCs w:val="0"/>
          <w:sz w:val="24"/>
          <w:szCs w:val="24"/>
        </w:rPr>
        <w:t xml:space="preserve">DARE TO </w:t>
      </w:r>
      <w:r w:rsidR="00B40578">
        <w:rPr>
          <w:b w:val="0"/>
          <w:bCs w:val="0"/>
          <w:sz w:val="24"/>
          <w:szCs w:val="24"/>
        </w:rPr>
        <w:t xml:space="preserve">SHARE </w:t>
      </w:r>
      <w:r w:rsidR="00B40578" w:rsidRPr="007C5936">
        <w:rPr>
          <w:b w:val="0"/>
          <w:bCs w:val="0"/>
          <w:sz w:val="24"/>
          <w:szCs w:val="24"/>
        </w:rPr>
        <w:t>Competition</w:t>
      </w:r>
      <w:r w:rsidRPr="007C5936">
        <w:rPr>
          <w:b w:val="0"/>
          <w:bCs w:val="0"/>
          <w:sz w:val="24"/>
          <w:szCs w:val="24"/>
        </w:rPr>
        <w:t xml:space="preserve"> was conducted on </w:t>
      </w:r>
      <w:r w:rsidR="00F215A1">
        <w:rPr>
          <w:b w:val="0"/>
          <w:bCs w:val="0"/>
          <w:sz w:val="24"/>
          <w:szCs w:val="24"/>
        </w:rPr>
        <w:t>23rd</w:t>
      </w:r>
      <w:r w:rsidRPr="007C5936">
        <w:rPr>
          <w:b w:val="0"/>
          <w:bCs w:val="0"/>
          <w:sz w:val="24"/>
          <w:szCs w:val="24"/>
        </w:rPr>
        <w:t xml:space="preserve"> </w:t>
      </w:r>
      <w:r>
        <w:rPr>
          <w:b w:val="0"/>
          <w:bCs w:val="0"/>
          <w:sz w:val="24"/>
          <w:szCs w:val="24"/>
        </w:rPr>
        <w:t>August,</w:t>
      </w:r>
      <w:r w:rsidRPr="007C5936">
        <w:rPr>
          <w:b w:val="0"/>
          <w:bCs w:val="0"/>
          <w:sz w:val="24"/>
          <w:szCs w:val="24"/>
        </w:rPr>
        <w:t>202</w:t>
      </w:r>
      <w:r>
        <w:rPr>
          <w:b w:val="0"/>
          <w:bCs w:val="0"/>
          <w:sz w:val="24"/>
          <w:szCs w:val="24"/>
        </w:rPr>
        <w:t>3</w:t>
      </w:r>
      <w:r w:rsidRPr="007C5936">
        <w:rPr>
          <w:b w:val="0"/>
          <w:bCs w:val="0"/>
          <w:sz w:val="24"/>
          <w:szCs w:val="24"/>
        </w:rPr>
        <w:t xml:space="preserve"> under Aroma-202</w:t>
      </w:r>
      <w:r>
        <w:rPr>
          <w:b w:val="0"/>
          <w:bCs w:val="0"/>
          <w:sz w:val="24"/>
          <w:szCs w:val="24"/>
        </w:rPr>
        <w:t>3</w:t>
      </w:r>
      <w:r w:rsidRPr="007C5936">
        <w:rPr>
          <w:b w:val="0"/>
          <w:bCs w:val="0"/>
          <w:sz w:val="24"/>
          <w:szCs w:val="24"/>
        </w:rPr>
        <w:t>-2</w:t>
      </w:r>
      <w:r>
        <w:rPr>
          <w:b w:val="0"/>
          <w:bCs w:val="0"/>
          <w:sz w:val="24"/>
          <w:szCs w:val="24"/>
        </w:rPr>
        <w:t>4</w:t>
      </w:r>
      <w:r w:rsidRPr="007C5936">
        <w:rPr>
          <w:b w:val="0"/>
          <w:bCs w:val="0"/>
          <w:sz w:val="24"/>
          <w:szCs w:val="24"/>
        </w:rPr>
        <w:t xml:space="preserve"> in Room</w:t>
      </w:r>
      <w:r>
        <w:rPr>
          <w:b w:val="0"/>
          <w:bCs w:val="0"/>
          <w:sz w:val="24"/>
          <w:szCs w:val="24"/>
        </w:rPr>
        <w:t xml:space="preserve"> No. 204</w:t>
      </w:r>
      <w:r w:rsidRPr="007C5936">
        <w:rPr>
          <w:b w:val="0"/>
          <w:bCs w:val="0"/>
          <w:sz w:val="24"/>
          <w:szCs w:val="24"/>
        </w:rPr>
        <w:t xml:space="preserve">.  </w:t>
      </w:r>
      <w:r>
        <w:rPr>
          <w:b w:val="0"/>
          <w:bCs w:val="0"/>
          <w:sz w:val="24"/>
          <w:szCs w:val="24"/>
        </w:rPr>
        <w:t>The activity was conducted by the Department of Economics.</w:t>
      </w:r>
    </w:p>
    <w:p w14:paraId="54CF6443" w14:textId="77777777" w:rsidR="00681A68" w:rsidRDefault="00681A68" w:rsidP="00681A68">
      <w:pPr>
        <w:pStyle w:val="Heading2"/>
        <w:shd w:val="clear" w:color="auto" w:fill="FFFFFF"/>
        <w:spacing w:before="0" w:beforeAutospacing="0" w:after="0" w:afterAutospacing="0"/>
        <w:textAlignment w:val="baseline"/>
        <w:rPr>
          <w:b w:val="0"/>
          <w:bCs w:val="0"/>
          <w:sz w:val="24"/>
          <w:szCs w:val="24"/>
        </w:rPr>
      </w:pPr>
    </w:p>
    <w:p w14:paraId="1E4E8941" w14:textId="20509008" w:rsidR="00F215A1" w:rsidRPr="00B40578" w:rsidRDefault="00681A68" w:rsidP="00F215A1">
      <w:pPr>
        <w:shd w:val="clear" w:color="auto" w:fill="FFFFFF"/>
        <w:spacing w:after="0" w:line="240" w:lineRule="auto"/>
        <w:rPr>
          <w:rFonts w:ascii="Times New Roman" w:eastAsia="Times New Roman" w:hAnsi="Times New Roman" w:cs="Times New Roman"/>
          <w:sz w:val="24"/>
          <w:szCs w:val="24"/>
          <w:lang w:eastAsia="en-IN"/>
        </w:rPr>
      </w:pPr>
      <w:r w:rsidRPr="00B40578">
        <w:rPr>
          <w:rFonts w:ascii="Times New Roman" w:eastAsia="Times New Roman" w:hAnsi="Times New Roman" w:cs="Times New Roman"/>
          <w:sz w:val="24"/>
          <w:szCs w:val="24"/>
          <w:lang w:eastAsia="en-IN"/>
        </w:rPr>
        <w:t xml:space="preserve">This event was conducted for students to </w:t>
      </w:r>
      <w:r w:rsidR="00980A79" w:rsidRPr="00B40578">
        <w:rPr>
          <w:rFonts w:ascii="Times New Roman" w:eastAsia="Times New Roman" w:hAnsi="Times New Roman" w:cs="Times New Roman"/>
          <w:sz w:val="24"/>
          <w:szCs w:val="24"/>
          <w:lang w:eastAsia="en-IN"/>
        </w:rPr>
        <w:t>learn</w:t>
      </w:r>
      <w:r w:rsidRPr="00B40578">
        <w:rPr>
          <w:rFonts w:ascii="Times New Roman" w:eastAsia="Times New Roman" w:hAnsi="Times New Roman" w:cs="Times New Roman"/>
          <w:sz w:val="24"/>
          <w:szCs w:val="24"/>
          <w:lang w:eastAsia="en-IN"/>
        </w:rPr>
        <w:t xml:space="preserve"> </w:t>
      </w:r>
      <w:r w:rsidR="00980A79" w:rsidRPr="00B40578">
        <w:rPr>
          <w:rFonts w:ascii="Times New Roman" w:eastAsia="Times New Roman" w:hAnsi="Times New Roman" w:cs="Times New Roman"/>
          <w:sz w:val="24"/>
          <w:szCs w:val="24"/>
          <w:lang w:eastAsia="en-IN"/>
        </w:rPr>
        <w:t>about the rapid evolution of the shared economy that has changed the traditional econom</w:t>
      </w:r>
      <w:r w:rsidR="00D97B1D" w:rsidRPr="00B40578">
        <w:rPr>
          <w:rFonts w:ascii="Times New Roman" w:eastAsia="Times New Roman" w:hAnsi="Times New Roman" w:cs="Times New Roman"/>
          <w:sz w:val="24"/>
          <w:szCs w:val="24"/>
          <w:lang w:eastAsia="en-IN"/>
        </w:rPr>
        <w:t>ic</w:t>
      </w:r>
      <w:r w:rsidR="00980A79" w:rsidRPr="00B40578">
        <w:rPr>
          <w:rFonts w:ascii="Times New Roman" w:eastAsia="Times New Roman" w:hAnsi="Times New Roman" w:cs="Times New Roman"/>
          <w:sz w:val="24"/>
          <w:szCs w:val="24"/>
          <w:lang w:eastAsia="en-IN"/>
        </w:rPr>
        <w:t xml:space="preserve"> </w:t>
      </w:r>
      <w:r w:rsidR="00D97B1D" w:rsidRPr="00B40578">
        <w:rPr>
          <w:rFonts w:ascii="Times New Roman" w:eastAsia="Times New Roman" w:hAnsi="Times New Roman" w:cs="Times New Roman"/>
          <w:sz w:val="24"/>
          <w:szCs w:val="24"/>
          <w:lang w:eastAsia="en-IN"/>
        </w:rPr>
        <w:t>setup</w:t>
      </w:r>
      <w:r w:rsidRPr="00B40578">
        <w:rPr>
          <w:rFonts w:ascii="Times New Roman" w:eastAsia="Times New Roman" w:hAnsi="Times New Roman" w:cs="Times New Roman"/>
          <w:sz w:val="24"/>
          <w:szCs w:val="24"/>
          <w:lang w:eastAsia="en-IN"/>
        </w:rPr>
        <w:t xml:space="preserve"> around </w:t>
      </w:r>
      <w:r w:rsidR="00D97B1D" w:rsidRPr="00B40578">
        <w:rPr>
          <w:rFonts w:ascii="Times New Roman" w:eastAsia="Times New Roman" w:hAnsi="Times New Roman" w:cs="Times New Roman"/>
          <w:sz w:val="24"/>
          <w:szCs w:val="24"/>
          <w:lang w:eastAsia="en-IN"/>
        </w:rPr>
        <w:t>us</w:t>
      </w:r>
      <w:r w:rsidRPr="00B40578">
        <w:rPr>
          <w:rFonts w:ascii="Times New Roman" w:eastAsia="Times New Roman" w:hAnsi="Times New Roman" w:cs="Times New Roman"/>
          <w:sz w:val="24"/>
          <w:szCs w:val="24"/>
          <w:lang w:eastAsia="en-IN"/>
        </w:rPr>
        <w:t>.</w:t>
      </w:r>
      <w:r w:rsidR="00F215A1" w:rsidRPr="00B40578">
        <w:rPr>
          <w:rFonts w:ascii="Times New Roman" w:eastAsia="Times New Roman" w:hAnsi="Times New Roman" w:cs="Times New Roman"/>
          <w:sz w:val="24"/>
          <w:szCs w:val="24"/>
          <w:lang w:eastAsia="en-IN"/>
        </w:rPr>
        <w:t xml:space="preserve"> The sharing economy can promote resource optimization and sustainability and a more inclusive society, which fosters a sense of community and social connection. The activity was carried out in groups where each group had to pick up a</w:t>
      </w:r>
      <w:r w:rsidR="005956D6" w:rsidRPr="00B40578">
        <w:rPr>
          <w:rFonts w:ascii="Times New Roman" w:eastAsia="Times New Roman" w:hAnsi="Times New Roman" w:cs="Times New Roman"/>
          <w:sz w:val="24"/>
          <w:szCs w:val="24"/>
          <w:lang w:eastAsia="en-IN"/>
        </w:rPr>
        <w:t xml:space="preserve"> firm working on </w:t>
      </w:r>
      <w:r w:rsidR="00B40578">
        <w:rPr>
          <w:rFonts w:ascii="Times New Roman" w:eastAsia="Times New Roman" w:hAnsi="Times New Roman" w:cs="Times New Roman"/>
          <w:sz w:val="24"/>
          <w:szCs w:val="24"/>
          <w:lang w:eastAsia="en-IN"/>
        </w:rPr>
        <w:t xml:space="preserve">the </w:t>
      </w:r>
      <w:r w:rsidR="005956D6" w:rsidRPr="00B40578">
        <w:rPr>
          <w:rFonts w:ascii="Times New Roman" w:eastAsia="Times New Roman" w:hAnsi="Times New Roman" w:cs="Times New Roman"/>
          <w:sz w:val="24"/>
          <w:szCs w:val="24"/>
          <w:lang w:eastAsia="en-IN"/>
        </w:rPr>
        <w:t>sharing economy model at an international and national level</w:t>
      </w:r>
      <w:r w:rsidR="00F215A1" w:rsidRPr="00B40578">
        <w:rPr>
          <w:rFonts w:ascii="Times New Roman" w:eastAsia="Times New Roman" w:hAnsi="Times New Roman" w:cs="Times New Roman"/>
          <w:sz w:val="24"/>
          <w:szCs w:val="24"/>
          <w:lang w:eastAsia="en-IN"/>
        </w:rPr>
        <w:t xml:space="preserve">, understand what opportunities </w:t>
      </w:r>
      <w:r w:rsidR="005956D6" w:rsidRPr="00B40578">
        <w:rPr>
          <w:rFonts w:ascii="Times New Roman" w:eastAsia="Times New Roman" w:hAnsi="Times New Roman" w:cs="Times New Roman"/>
          <w:sz w:val="24"/>
          <w:szCs w:val="24"/>
          <w:lang w:eastAsia="en-IN"/>
        </w:rPr>
        <w:t xml:space="preserve">the </w:t>
      </w:r>
      <w:r w:rsidR="00F215A1" w:rsidRPr="00B40578">
        <w:rPr>
          <w:rFonts w:ascii="Times New Roman" w:eastAsia="Times New Roman" w:hAnsi="Times New Roman" w:cs="Times New Roman"/>
          <w:sz w:val="24"/>
          <w:szCs w:val="24"/>
          <w:lang w:eastAsia="en-IN"/>
        </w:rPr>
        <w:t xml:space="preserve">sharing economy model presents, and </w:t>
      </w:r>
      <w:r w:rsidR="005956D6" w:rsidRPr="00B40578">
        <w:rPr>
          <w:rFonts w:ascii="Times New Roman" w:eastAsia="Times New Roman" w:hAnsi="Times New Roman" w:cs="Times New Roman"/>
          <w:sz w:val="24"/>
          <w:szCs w:val="24"/>
          <w:lang w:eastAsia="en-IN"/>
        </w:rPr>
        <w:t>pose</w:t>
      </w:r>
      <w:r w:rsidR="00F215A1" w:rsidRPr="00B40578">
        <w:rPr>
          <w:rFonts w:ascii="Times New Roman" w:eastAsia="Times New Roman" w:hAnsi="Times New Roman" w:cs="Times New Roman"/>
          <w:sz w:val="24"/>
          <w:szCs w:val="24"/>
          <w:lang w:eastAsia="en-IN"/>
        </w:rPr>
        <w:t xml:space="preserve"> challenges related to the selected </w:t>
      </w:r>
      <w:r w:rsidR="005956D6" w:rsidRPr="00B40578">
        <w:rPr>
          <w:rFonts w:ascii="Times New Roman" w:eastAsia="Times New Roman" w:hAnsi="Times New Roman" w:cs="Times New Roman"/>
          <w:sz w:val="24"/>
          <w:szCs w:val="24"/>
          <w:lang w:eastAsia="en-IN"/>
        </w:rPr>
        <w:t>firm</w:t>
      </w:r>
      <w:r w:rsidR="00F215A1" w:rsidRPr="00B40578">
        <w:rPr>
          <w:rFonts w:ascii="Times New Roman" w:eastAsia="Times New Roman" w:hAnsi="Times New Roman" w:cs="Times New Roman"/>
          <w:sz w:val="24"/>
          <w:szCs w:val="24"/>
          <w:lang w:eastAsia="en-IN"/>
        </w:rPr>
        <w:t xml:space="preserve">. Students have to present Economic, Social, and </w:t>
      </w:r>
      <w:r w:rsidR="00B40578" w:rsidRPr="00B40578">
        <w:rPr>
          <w:rFonts w:ascii="Times New Roman" w:eastAsia="Times New Roman" w:hAnsi="Times New Roman" w:cs="Times New Roman"/>
          <w:sz w:val="24"/>
          <w:szCs w:val="24"/>
          <w:lang w:eastAsia="en-IN"/>
        </w:rPr>
        <w:t>psychological</w:t>
      </w:r>
      <w:r w:rsidR="00F215A1" w:rsidRPr="00B40578">
        <w:rPr>
          <w:rFonts w:ascii="Times New Roman" w:eastAsia="Times New Roman" w:hAnsi="Times New Roman" w:cs="Times New Roman"/>
          <w:sz w:val="24"/>
          <w:szCs w:val="24"/>
          <w:lang w:eastAsia="en-IN"/>
        </w:rPr>
        <w:t xml:space="preserve"> benefits and demand side effects</w:t>
      </w:r>
      <w:r w:rsidR="005956D6" w:rsidRPr="00B40578">
        <w:rPr>
          <w:rFonts w:ascii="Times New Roman" w:eastAsia="Times New Roman" w:hAnsi="Times New Roman" w:cs="Times New Roman"/>
          <w:sz w:val="24"/>
          <w:szCs w:val="24"/>
          <w:lang w:eastAsia="en-IN"/>
        </w:rPr>
        <w:t xml:space="preserve"> with reference to the sharing economy.</w:t>
      </w:r>
    </w:p>
    <w:p w14:paraId="27399625" w14:textId="77777777" w:rsidR="00681A68" w:rsidRDefault="00681A68" w:rsidP="00681A68">
      <w:pPr>
        <w:pStyle w:val="Heading2"/>
        <w:shd w:val="clear" w:color="auto" w:fill="FFFFFF"/>
        <w:spacing w:before="0" w:beforeAutospacing="0" w:after="0" w:afterAutospacing="0"/>
        <w:textAlignment w:val="baseline"/>
        <w:rPr>
          <w:b w:val="0"/>
          <w:bCs w:val="0"/>
          <w:sz w:val="24"/>
          <w:szCs w:val="24"/>
        </w:rPr>
      </w:pPr>
    </w:p>
    <w:p w14:paraId="6741CD8D" w14:textId="225EC656" w:rsidR="00681A68" w:rsidRPr="007C5936" w:rsidRDefault="00681A68" w:rsidP="00681A68">
      <w:pPr>
        <w:pStyle w:val="Heading2"/>
        <w:shd w:val="clear" w:color="auto" w:fill="FFFFFF"/>
        <w:spacing w:before="0" w:beforeAutospacing="0" w:after="0" w:afterAutospacing="0"/>
        <w:textAlignment w:val="baseline"/>
        <w:rPr>
          <w:b w:val="0"/>
          <w:bCs w:val="0"/>
          <w:sz w:val="24"/>
          <w:szCs w:val="24"/>
        </w:rPr>
      </w:pPr>
      <w:r w:rsidRPr="007C5936">
        <w:rPr>
          <w:b w:val="0"/>
          <w:bCs w:val="0"/>
          <w:sz w:val="24"/>
          <w:szCs w:val="24"/>
        </w:rPr>
        <w:t xml:space="preserve">The resource person for this event was </w:t>
      </w:r>
      <w:proofErr w:type="spellStart"/>
      <w:r w:rsidRPr="007C5936">
        <w:rPr>
          <w:b w:val="0"/>
          <w:bCs w:val="0"/>
          <w:sz w:val="24"/>
          <w:szCs w:val="24"/>
        </w:rPr>
        <w:t>M</w:t>
      </w:r>
      <w:r w:rsidR="005956D6">
        <w:rPr>
          <w:b w:val="0"/>
          <w:bCs w:val="0"/>
          <w:sz w:val="24"/>
          <w:szCs w:val="24"/>
        </w:rPr>
        <w:t>s</w:t>
      </w:r>
      <w:r w:rsidRPr="007C5936">
        <w:rPr>
          <w:b w:val="0"/>
          <w:bCs w:val="0"/>
          <w:sz w:val="24"/>
          <w:szCs w:val="24"/>
        </w:rPr>
        <w:t>.</w:t>
      </w:r>
      <w:r w:rsidR="005956D6">
        <w:rPr>
          <w:b w:val="0"/>
          <w:bCs w:val="0"/>
          <w:sz w:val="24"/>
          <w:szCs w:val="24"/>
        </w:rPr>
        <w:t>Seema</w:t>
      </w:r>
      <w:proofErr w:type="spellEnd"/>
      <w:r w:rsidR="005956D6">
        <w:rPr>
          <w:b w:val="0"/>
          <w:bCs w:val="0"/>
          <w:sz w:val="24"/>
          <w:szCs w:val="24"/>
        </w:rPr>
        <w:t xml:space="preserve"> Kakade Ahuja</w:t>
      </w:r>
      <w:r w:rsidRPr="007C5936">
        <w:rPr>
          <w:b w:val="0"/>
          <w:bCs w:val="0"/>
          <w:sz w:val="24"/>
          <w:szCs w:val="24"/>
        </w:rPr>
        <w:t>,</w:t>
      </w:r>
      <w:r w:rsidR="005956D6">
        <w:rPr>
          <w:b w:val="0"/>
          <w:bCs w:val="0"/>
          <w:sz w:val="24"/>
          <w:szCs w:val="24"/>
        </w:rPr>
        <w:t xml:space="preserve"> Founder of Plan Happy Wealth, Certified Financial Planner, work experience of 20 years in Banking and </w:t>
      </w:r>
      <w:r w:rsidR="00B40578">
        <w:rPr>
          <w:b w:val="0"/>
          <w:bCs w:val="0"/>
          <w:sz w:val="24"/>
          <w:szCs w:val="24"/>
        </w:rPr>
        <w:t>Non-Banking</w:t>
      </w:r>
      <w:r w:rsidR="005956D6">
        <w:rPr>
          <w:b w:val="0"/>
          <w:bCs w:val="0"/>
          <w:sz w:val="24"/>
          <w:szCs w:val="24"/>
        </w:rPr>
        <w:t xml:space="preserve"> Financial Services, and worked as an entrepreneur for the last 10 years.  </w:t>
      </w:r>
    </w:p>
    <w:p w14:paraId="6D2DD990" w14:textId="77777777" w:rsidR="005956D6" w:rsidRDefault="005956D6" w:rsidP="00681A68">
      <w:pPr>
        <w:pStyle w:val="Heading2"/>
        <w:shd w:val="clear" w:color="auto" w:fill="FFFFFF"/>
        <w:spacing w:before="0" w:beforeAutospacing="0" w:after="0" w:afterAutospacing="0"/>
        <w:textAlignment w:val="baseline"/>
        <w:rPr>
          <w:b w:val="0"/>
          <w:bCs w:val="0"/>
          <w:sz w:val="24"/>
          <w:szCs w:val="24"/>
        </w:rPr>
      </w:pPr>
    </w:p>
    <w:p w14:paraId="1C50341E" w14:textId="20D45DD8" w:rsidR="00681A68" w:rsidRDefault="00681A68" w:rsidP="00681A68">
      <w:pPr>
        <w:spacing w:after="0" w:line="240" w:lineRule="auto"/>
        <w:rPr>
          <w:rFonts w:ascii="Times New Roman" w:eastAsia="Times New Roman" w:hAnsi="Times New Roman" w:cs="Times New Roman"/>
          <w:sz w:val="24"/>
          <w:szCs w:val="24"/>
          <w:lang w:eastAsia="en-IN"/>
        </w:rPr>
      </w:pPr>
      <w:r w:rsidRPr="007C5936">
        <w:rPr>
          <w:rFonts w:ascii="Times New Roman" w:eastAsia="Times New Roman" w:hAnsi="Times New Roman" w:cs="Times New Roman"/>
          <w:sz w:val="24"/>
          <w:szCs w:val="24"/>
          <w:lang w:eastAsia="en-IN"/>
        </w:rPr>
        <w:t xml:space="preserve">A total number of </w:t>
      </w:r>
      <w:r w:rsidR="00B40578">
        <w:rPr>
          <w:rFonts w:ascii="Times New Roman" w:eastAsia="Times New Roman" w:hAnsi="Times New Roman" w:cs="Times New Roman"/>
          <w:sz w:val="24"/>
          <w:szCs w:val="24"/>
          <w:lang w:eastAsia="en-IN"/>
        </w:rPr>
        <w:t>41</w:t>
      </w:r>
      <w:r w:rsidRPr="007C5936">
        <w:rPr>
          <w:rFonts w:ascii="Times New Roman" w:eastAsia="Times New Roman" w:hAnsi="Times New Roman" w:cs="Times New Roman"/>
          <w:sz w:val="24"/>
          <w:szCs w:val="24"/>
          <w:lang w:eastAsia="en-IN"/>
        </w:rPr>
        <w:t xml:space="preserve"> students attended this program and out of </w:t>
      </w:r>
      <w:r w:rsidR="00B40578" w:rsidRPr="007C5936">
        <w:rPr>
          <w:rFonts w:ascii="Times New Roman" w:eastAsia="Times New Roman" w:hAnsi="Times New Roman" w:cs="Times New Roman"/>
          <w:sz w:val="24"/>
          <w:szCs w:val="24"/>
          <w:lang w:eastAsia="en-IN"/>
        </w:rPr>
        <w:t>those 24 students</w:t>
      </w:r>
      <w:r w:rsidRPr="007C5936">
        <w:rPr>
          <w:rFonts w:ascii="Times New Roman" w:eastAsia="Times New Roman" w:hAnsi="Times New Roman" w:cs="Times New Roman"/>
          <w:sz w:val="24"/>
          <w:szCs w:val="24"/>
          <w:lang w:eastAsia="en-IN"/>
        </w:rPr>
        <w:t xml:space="preserve"> presented in s</w:t>
      </w:r>
      <w:r w:rsidR="00B40578">
        <w:rPr>
          <w:rFonts w:ascii="Times New Roman" w:eastAsia="Times New Roman" w:hAnsi="Times New Roman" w:cs="Times New Roman"/>
          <w:sz w:val="24"/>
          <w:szCs w:val="24"/>
          <w:lang w:eastAsia="en-IN"/>
        </w:rPr>
        <w:t>ix</w:t>
      </w:r>
      <w:r w:rsidRPr="007C5936">
        <w:rPr>
          <w:rFonts w:ascii="Times New Roman" w:eastAsia="Times New Roman" w:hAnsi="Times New Roman" w:cs="Times New Roman"/>
          <w:sz w:val="24"/>
          <w:szCs w:val="24"/>
          <w:lang w:eastAsia="en-IN"/>
        </w:rPr>
        <w:t xml:space="preserve"> different groups. The Principal along with the Judge felicitated the best t</w:t>
      </w:r>
      <w:r w:rsidR="00B40578">
        <w:rPr>
          <w:rFonts w:ascii="Times New Roman" w:eastAsia="Times New Roman" w:hAnsi="Times New Roman" w:cs="Times New Roman"/>
          <w:sz w:val="24"/>
          <w:szCs w:val="24"/>
          <w:lang w:eastAsia="en-IN"/>
        </w:rPr>
        <w:t>wo</w:t>
      </w:r>
      <w:r w:rsidRPr="007C5936">
        <w:rPr>
          <w:rFonts w:ascii="Times New Roman" w:eastAsia="Times New Roman" w:hAnsi="Times New Roman" w:cs="Times New Roman"/>
          <w:sz w:val="24"/>
          <w:szCs w:val="24"/>
          <w:lang w:eastAsia="en-IN"/>
        </w:rPr>
        <w:t xml:space="preserve"> teams with trophies &amp; certificates.</w:t>
      </w:r>
    </w:p>
    <w:p w14:paraId="4BEC1134" w14:textId="77777777" w:rsidR="00681A68" w:rsidRPr="007C5936" w:rsidRDefault="00681A68" w:rsidP="00681A68">
      <w:pPr>
        <w:spacing w:after="0" w:line="240" w:lineRule="auto"/>
        <w:rPr>
          <w:rFonts w:ascii="Times New Roman" w:eastAsia="Times New Roman" w:hAnsi="Times New Roman" w:cs="Times New Roman"/>
          <w:sz w:val="24"/>
          <w:szCs w:val="24"/>
          <w:lang w:eastAsia="en-IN"/>
        </w:rPr>
      </w:pPr>
    </w:p>
    <w:p w14:paraId="5EA86B83" w14:textId="77777777" w:rsidR="00B40578" w:rsidRPr="00B40578" w:rsidRDefault="00681A68" w:rsidP="00681A68">
      <w:pPr>
        <w:rPr>
          <w:rFonts w:ascii="Times New Roman" w:eastAsia="Times New Roman" w:hAnsi="Times New Roman" w:cs="Times New Roman"/>
          <w:sz w:val="24"/>
          <w:szCs w:val="24"/>
          <w:lang w:eastAsia="en-IN"/>
        </w:rPr>
      </w:pPr>
      <w:r w:rsidRPr="00B40578">
        <w:rPr>
          <w:rFonts w:ascii="Times New Roman" w:eastAsia="Times New Roman" w:hAnsi="Times New Roman" w:cs="Times New Roman"/>
          <w:sz w:val="24"/>
          <w:szCs w:val="24"/>
          <w:lang w:eastAsia="en-IN"/>
        </w:rPr>
        <w:t xml:space="preserve">The learning outcome of the activity: </w:t>
      </w:r>
    </w:p>
    <w:p w14:paraId="2625E7D1" w14:textId="65E2F80E" w:rsidR="00B40578" w:rsidRPr="00B40578" w:rsidRDefault="00B40578" w:rsidP="00B40578">
      <w:pPr>
        <w:shd w:val="clear" w:color="auto" w:fill="FFFFFF"/>
        <w:spacing w:after="0" w:line="240" w:lineRule="auto"/>
        <w:rPr>
          <w:rFonts w:ascii="Times New Roman" w:eastAsia="Times New Roman" w:hAnsi="Times New Roman" w:cs="Times New Roman"/>
          <w:sz w:val="24"/>
          <w:szCs w:val="24"/>
          <w:lang w:eastAsia="en-IN"/>
        </w:rPr>
      </w:pPr>
      <w:r w:rsidRPr="00B40578">
        <w:rPr>
          <w:rFonts w:ascii="Times New Roman" w:eastAsia="Times New Roman" w:hAnsi="Times New Roman" w:cs="Times New Roman"/>
          <w:sz w:val="24"/>
          <w:szCs w:val="24"/>
          <w:lang w:eastAsia="en-IN"/>
        </w:rPr>
        <w:t xml:space="preserve">The activity sensitizes students to a socio-economic system that revolves around the sharing of resources. Students will learn about resource optimization, cost sharing, collaborative consumption, and sustainable practices. This will enable them to monetize their spare resources through sharing platforms. </w:t>
      </w:r>
    </w:p>
    <w:p w14:paraId="3A5CDB79" w14:textId="6EA8F45F" w:rsidR="00681A68" w:rsidRPr="00B40578" w:rsidRDefault="00681A68" w:rsidP="00681A68">
      <w:pPr>
        <w:rPr>
          <w:rFonts w:ascii="Times New Roman" w:eastAsia="Times New Roman" w:hAnsi="Times New Roman" w:cs="Times New Roman"/>
          <w:sz w:val="24"/>
          <w:szCs w:val="24"/>
          <w:lang w:eastAsia="en-IN"/>
        </w:rPr>
      </w:pPr>
      <w:r w:rsidRPr="00B40578">
        <w:rPr>
          <w:rFonts w:ascii="Times New Roman" w:eastAsia="Times New Roman" w:hAnsi="Times New Roman" w:cs="Times New Roman"/>
          <w:sz w:val="24"/>
          <w:szCs w:val="24"/>
          <w:lang w:eastAsia="en-IN"/>
        </w:rPr>
        <w:t>.</w:t>
      </w:r>
    </w:p>
    <w:p w14:paraId="175C73CC" w14:textId="77777777" w:rsidR="00681A68" w:rsidRDefault="00681A68" w:rsidP="00681A68">
      <w:pPr>
        <w:rPr>
          <w:rFonts w:ascii="Times New Roman" w:hAnsi="Times New Roman" w:cs="Times New Roman"/>
          <w:sz w:val="24"/>
          <w:szCs w:val="24"/>
        </w:rPr>
      </w:pPr>
    </w:p>
    <w:p w14:paraId="50D30D7C" w14:textId="05A994B5" w:rsidR="00681A68" w:rsidRDefault="00681A68" w:rsidP="00681A68">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B40578">
        <w:rPr>
          <w:rFonts w:ascii="Times New Roman" w:hAnsi="Times New Roman" w:cs="Times New Roman"/>
          <w:sz w:val="24"/>
          <w:szCs w:val="24"/>
        </w:rPr>
        <w:t>s</w:t>
      </w:r>
      <w:r>
        <w:rPr>
          <w:rFonts w:ascii="Times New Roman" w:hAnsi="Times New Roman" w:cs="Times New Roman"/>
          <w:sz w:val="24"/>
          <w:szCs w:val="24"/>
        </w:rPr>
        <w:t xml:space="preserve">. </w:t>
      </w:r>
      <w:r w:rsidR="00B40578">
        <w:rPr>
          <w:rFonts w:ascii="Times New Roman" w:hAnsi="Times New Roman" w:cs="Times New Roman"/>
          <w:sz w:val="24"/>
          <w:szCs w:val="24"/>
        </w:rPr>
        <w:t xml:space="preserve">Ritika Gupta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Bhavana Trivedi </w:t>
      </w:r>
      <w:r>
        <w:rPr>
          <w:rFonts w:ascii="Times New Roman" w:hAnsi="Times New Roman" w:cs="Times New Roman"/>
          <w:sz w:val="24"/>
          <w:szCs w:val="24"/>
        </w:rPr>
        <w:tab/>
      </w:r>
      <w:r>
        <w:rPr>
          <w:rFonts w:ascii="Times New Roman" w:hAnsi="Times New Roman" w:cs="Times New Roman"/>
          <w:sz w:val="24"/>
          <w:szCs w:val="24"/>
        </w:rPr>
        <w:tab/>
        <w:t xml:space="preserve"> </w:t>
      </w:r>
    </w:p>
    <w:p w14:paraId="4BB9269D" w14:textId="77777777" w:rsidR="00681A68" w:rsidRPr="007C5936" w:rsidRDefault="00681A68" w:rsidP="00681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Activity In-charge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Teacher Activity In-charge </w:t>
      </w:r>
    </w:p>
    <w:p w14:paraId="190B2357" w14:textId="77777777" w:rsidR="00681A68" w:rsidRPr="007C5936" w:rsidRDefault="00681A68" w:rsidP="00681A68">
      <w:pPr>
        <w:spacing w:after="0" w:line="240" w:lineRule="auto"/>
        <w:rPr>
          <w:rFonts w:ascii="Times New Roman" w:hAnsi="Times New Roman" w:cs="Times New Roman"/>
          <w:sz w:val="24"/>
          <w:szCs w:val="24"/>
        </w:rPr>
      </w:pPr>
    </w:p>
    <w:p w14:paraId="5B576CF6" w14:textId="77777777" w:rsidR="00681A68" w:rsidRPr="007C5936" w:rsidRDefault="00681A68" w:rsidP="00681A68">
      <w:pPr>
        <w:spacing w:after="0" w:line="240" w:lineRule="auto"/>
        <w:rPr>
          <w:rStyle w:val="SubtleEmphasis"/>
        </w:rPr>
      </w:pPr>
    </w:p>
    <w:p w14:paraId="43FC0796" w14:textId="77777777" w:rsidR="00681A68" w:rsidRDefault="00681A68" w:rsidP="00681A68">
      <w:pPr>
        <w:spacing w:after="0" w:line="240" w:lineRule="auto"/>
        <w:rPr>
          <w:sz w:val="28"/>
          <w:szCs w:val="28"/>
        </w:rPr>
      </w:pPr>
    </w:p>
    <w:p w14:paraId="3FE7DD1C" w14:textId="77777777" w:rsidR="002B63A6" w:rsidRDefault="002B63A6"/>
    <w:sectPr w:rsidR="002B6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68"/>
    <w:rsid w:val="002476D0"/>
    <w:rsid w:val="002B63A6"/>
    <w:rsid w:val="004C181F"/>
    <w:rsid w:val="005956D6"/>
    <w:rsid w:val="00681A68"/>
    <w:rsid w:val="00980A79"/>
    <w:rsid w:val="00AE3196"/>
    <w:rsid w:val="00B40578"/>
    <w:rsid w:val="00D97B1D"/>
    <w:rsid w:val="00F215A1"/>
    <w:rsid w:val="00FE42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E361"/>
  <w15:chartTrackingRefBased/>
  <w15:docId w15:val="{AE9CDF53-8DF0-4772-A6EA-E3786C68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68"/>
    <w:rPr>
      <w:kern w:val="0"/>
      <w14:ligatures w14:val="none"/>
    </w:rPr>
  </w:style>
  <w:style w:type="paragraph" w:styleId="Heading2">
    <w:name w:val="heading 2"/>
    <w:basedOn w:val="Normal"/>
    <w:link w:val="Heading2Char"/>
    <w:uiPriority w:val="9"/>
    <w:qFormat/>
    <w:rsid w:val="00681A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A68"/>
    <w:rPr>
      <w:rFonts w:ascii="Times New Roman" w:eastAsia="Times New Roman" w:hAnsi="Times New Roman" w:cs="Times New Roman"/>
      <w:b/>
      <w:bCs/>
      <w:kern w:val="0"/>
      <w:sz w:val="36"/>
      <w:szCs w:val="36"/>
      <w:lang w:eastAsia="en-IN"/>
      <w14:ligatures w14:val="none"/>
    </w:rPr>
  </w:style>
  <w:style w:type="character" w:styleId="SubtleEmphasis">
    <w:name w:val="Subtle Emphasis"/>
    <w:basedOn w:val="DefaultParagraphFont"/>
    <w:uiPriority w:val="19"/>
    <w:qFormat/>
    <w:rsid w:val="00681A68"/>
    <w:rPr>
      <w:i/>
      <w:iCs/>
      <w:color w:val="404040" w:themeColor="text1" w:themeTint="BF"/>
    </w:rPr>
  </w:style>
  <w:style w:type="character" w:customStyle="1" w:styleId="changed">
    <w:name w:val="changed"/>
    <w:basedOn w:val="DefaultParagraphFont"/>
    <w:rsid w:val="00F2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Trivedi</dc:creator>
  <cp:keywords/>
  <dc:description/>
  <cp:lastModifiedBy>Bhavana Trivedi</cp:lastModifiedBy>
  <cp:revision>3</cp:revision>
  <dcterms:created xsi:type="dcterms:W3CDTF">2023-08-30T02:47:00Z</dcterms:created>
  <dcterms:modified xsi:type="dcterms:W3CDTF">2023-08-31T02:21:00Z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0a70e5d4-cb0c-4282-b0c6-fa3c434ea48d</vt:lpwstr>
  </property>
</Properties>
</file>